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00C" w:rsidRPr="00137509" w:rsidRDefault="000B79CF" w:rsidP="000B79CF">
      <w:pPr>
        <w:jc w:val="center"/>
        <w:rPr>
          <w:b/>
          <w:sz w:val="28"/>
          <w:szCs w:val="28"/>
        </w:rPr>
      </w:pPr>
      <w:bookmarkStart w:id="0" w:name="_GoBack"/>
      <w:bookmarkEnd w:id="0"/>
      <w:r w:rsidRPr="00137509">
        <w:rPr>
          <w:rFonts w:hint="eastAsia"/>
          <w:b/>
          <w:sz w:val="28"/>
          <w:szCs w:val="28"/>
        </w:rPr>
        <w:t>关于申报学校研究生教育优质课程等</w:t>
      </w:r>
      <w:r w:rsidRPr="00137509">
        <w:rPr>
          <w:rFonts w:hint="eastAsia"/>
          <w:b/>
          <w:sz w:val="28"/>
          <w:szCs w:val="28"/>
        </w:rPr>
        <w:t>3</w:t>
      </w:r>
      <w:r w:rsidRPr="00137509">
        <w:rPr>
          <w:rFonts w:hint="eastAsia"/>
          <w:b/>
          <w:sz w:val="28"/>
          <w:szCs w:val="28"/>
        </w:rPr>
        <w:t>个建设项目的通知</w:t>
      </w:r>
    </w:p>
    <w:p w:rsidR="000B79CF" w:rsidRPr="00137509" w:rsidRDefault="000B79CF" w:rsidP="000B79CF">
      <w:pPr>
        <w:jc w:val="center"/>
        <w:rPr>
          <w:sz w:val="28"/>
          <w:szCs w:val="28"/>
        </w:rPr>
      </w:pPr>
    </w:p>
    <w:p w:rsidR="000B79CF" w:rsidRPr="00137509" w:rsidRDefault="000B79CF" w:rsidP="00D35490">
      <w:pPr>
        <w:spacing w:line="360" w:lineRule="auto"/>
        <w:rPr>
          <w:sz w:val="28"/>
          <w:szCs w:val="28"/>
        </w:rPr>
      </w:pPr>
      <w:r w:rsidRPr="00137509">
        <w:rPr>
          <w:rFonts w:hint="eastAsia"/>
          <w:sz w:val="28"/>
          <w:szCs w:val="28"/>
        </w:rPr>
        <w:t>各学院（部）：</w:t>
      </w:r>
    </w:p>
    <w:p w:rsidR="00754DC8" w:rsidRPr="00137509" w:rsidRDefault="00D35490" w:rsidP="00634942">
      <w:pPr>
        <w:spacing w:line="360" w:lineRule="auto"/>
        <w:ind w:firstLine="480"/>
        <w:rPr>
          <w:sz w:val="28"/>
          <w:szCs w:val="28"/>
        </w:rPr>
      </w:pPr>
      <w:r w:rsidRPr="00137509">
        <w:rPr>
          <w:rFonts w:hint="eastAsia"/>
          <w:sz w:val="28"/>
          <w:szCs w:val="28"/>
        </w:rPr>
        <w:t>为进一步深化我校研究生教育改革，推动研究生教学改革，创新人才培养模式，提升研究生教育质量，根据《山东省人民政府学位委员会山东省教育厅山东省财政厅关于印发山东省研究生教育质量提升计划的通知》（鲁学位〔</w:t>
      </w:r>
      <w:r w:rsidRPr="00137509">
        <w:rPr>
          <w:sz w:val="28"/>
          <w:szCs w:val="28"/>
        </w:rPr>
        <w:t>2016</w:t>
      </w:r>
      <w:r w:rsidRPr="00137509">
        <w:rPr>
          <w:rFonts w:hint="eastAsia"/>
          <w:sz w:val="28"/>
          <w:szCs w:val="28"/>
        </w:rPr>
        <w:t>〕</w:t>
      </w:r>
      <w:r w:rsidRPr="00137509">
        <w:rPr>
          <w:sz w:val="28"/>
          <w:szCs w:val="28"/>
        </w:rPr>
        <w:t>6</w:t>
      </w:r>
      <w:r w:rsidRPr="00137509">
        <w:rPr>
          <w:rFonts w:hint="eastAsia"/>
          <w:sz w:val="28"/>
          <w:szCs w:val="28"/>
        </w:rPr>
        <w:t>号）要求，学校决定开展</w:t>
      </w:r>
      <w:r w:rsidR="00634942" w:rsidRPr="00137509">
        <w:rPr>
          <w:rFonts w:hint="eastAsia"/>
          <w:sz w:val="28"/>
          <w:szCs w:val="28"/>
        </w:rPr>
        <w:t>《研究生教育优质课程建设项目》</w:t>
      </w:r>
      <w:r w:rsidRPr="00137509">
        <w:rPr>
          <w:rFonts w:hint="eastAsia"/>
          <w:sz w:val="28"/>
          <w:szCs w:val="28"/>
        </w:rPr>
        <w:t>《专业学位研究生教学案例库建设项目》</w:t>
      </w:r>
      <w:r w:rsidR="00634942" w:rsidRPr="00137509">
        <w:rPr>
          <w:rFonts w:hint="eastAsia"/>
          <w:sz w:val="28"/>
          <w:szCs w:val="28"/>
        </w:rPr>
        <w:t>《研究生联合培养基地建设项目》校级项目申报工作</w:t>
      </w:r>
      <w:r w:rsidRPr="00137509">
        <w:rPr>
          <w:rFonts w:hint="eastAsia"/>
          <w:sz w:val="28"/>
          <w:szCs w:val="28"/>
        </w:rPr>
        <w:t>，请各学院（部）</w:t>
      </w:r>
      <w:r w:rsidR="00B85A80" w:rsidRPr="00137509">
        <w:rPr>
          <w:rFonts w:hint="eastAsia"/>
          <w:sz w:val="28"/>
          <w:szCs w:val="28"/>
        </w:rPr>
        <w:t>认真组织实施。</w:t>
      </w:r>
    </w:p>
    <w:p w:rsidR="00754DC8" w:rsidRPr="00137509" w:rsidRDefault="00754DC8" w:rsidP="00634942">
      <w:pPr>
        <w:spacing w:line="360" w:lineRule="auto"/>
        <w:ind w:firstLine="480"/>
        <w:rPr>
          <w:sz w:val="28"/>
          <w:szCs w:val="28"/>
        </w:rPr>
      </w:pPr>
      <w:r w:rsidRPr="00137509">
        <w:rPr>
          <w:rFonts w:hint="eastAsia"/>
          <w:sz w:val="28"/>
          <w:szCs w:val="28"/>
        </w:rPr>
        <w:t>具体事项：</w:t>
      </w:r>
    </w:p>
    <w:p w:rsidR="00754DC8" w:rsidRPr="00137509" w:rsidRDefault="00754DC8" w:rsidP="00634942">
      <w:pPr>
        <w:spacing w:line="360" w:lineRule="auto"/>
        <w:ind w:firstLine="480"/>
        <w:rPr>
          <w:color w:val="002060"/>
          <w:sz w:val="28"/>
          <w:szCs w:val="28"/>
        </w:rPr>
      </w:pPr>
      <w:r w:rsidRPr="00137509">
        <w:rPr>
          <w:rFonts w:hint="eastAsia"/>
          <w:sz w:val="28"/>
          <w:szCs w:val="28"/>
        </w:rPr>
        <w:t>各部门请于</w:t>
      </w:r>
      <w:r w:rsidRPr="00137509">
        <w:rPr>
          <w:rFonts w:hint="eastAsia"/>
          <w:sz w:val="28"/>
          <w:szCs w:val="28"/>
        </w:rPr>
        <w:t>2017</w:t>
      </w:r>
      <w:r w:rsidRPr="00137509">
        <w:rPr>
          <w:rFonts w:hint="eastAsia"/>
          <w:sz w:val="28"/>
          <w:szCs w:val="28"/>
        </w:rPr>
        <w:t>年</w:t>
      </w:r>
      <w:r w:rsidR="00137509" w:rsidRPr="00137509">
        <w:rPr>
          <w:rFonts w:hint="eastAsia"/>
          <w:sz w:val="28"/>
          <w:szCs w:val="28"/>
        </w:rPr>
        <w:t>7</w:t>
      </w:r>
      <w:r w:rsidRPr="00137509">
        <w:rPr>
          <w:rFonts w:hint="eastAsia"/>
          <w:sz w:val="28"/>
          <w:szCs w:val="28"/>
        </w:rPr>
        <w:t>月</w:t>
      </w:r>
      <w:r w:rsidR="00137509" w:rsidRPr="00137509">
        <w:rPr>
          <w:rFonts w:hint="eastAsia"/>
          <w:sz w:val="28"/>
          <w:szCs w:val="28"/>
        </w:rPr>
        <w:t>3</w:t>
      </w:r>
      <w:r w:rsidRPr="00137509">
        <w:rPr>
          <w:rFonts w:hint="eastAsia"/>
          <w:sz w:val="28"/>
          <w:szCs w:val="28"/>
        </w:rPr>
        <w:t>日将</w:t>
      </w:r>
      <w:r w:rsidR="00545918" w:rsidRPr="00137509">
        <w:rPr>
          <w:rFonts w:hint="eastAsia"/>
          <w:sz w:val="28"/>
          <w:szCs w:val="28"/>
        </w:rPr>
        <w:t>项目申报书一式三份、汇总表</w:t>
      </w:r>
      <w:r w:rsidR="00904DD3" w:rsidRPr="00137509">
        <w:rPr>
          <w:rFonts w:hint="eastAsia"/>
          <w:sz w:val="28"/>
          <w:szCs w:val="28"/>
        </w:rPr>
        <w:t>（务必排序）</w:t>
      </w:r>
      <w:r w:rsidR="00545918" w:rsidRPr="00137509">
        <w:rPr>
          <w:rFonts w:hint="eastAsia"/>
          <w:sz w:val="28"/>
          <w:szCs w:val="28"/>
        </w:rPr>
        <w:t>等</w:t>
      </w:r>
      <w:r w:rsidRPr="00137509">
        <w:rPr>
          <w:rFonts w:hint="eastAsia"/>
          <w:sz w:val="28"/>
          <w:szCs w:val="28"/>
        </w:rPr>
        <w:t>相关申报材料交研究生处</w:t>
      </w:r>
      <w:r w:rsidRPr="00137509">
        <w:rPr>
          <w:rFonts w:hint="eastAsia"/>
          <w:color w:val="002060"/>
          <w:sz w:val="28"/>
          <w:szCs w:val="28"/>
        </w:rPr>
        <w:t>，</w:t>
      </w:r>
      <w:hyperlink r:id="rId7" w:history="1">
        <w:r w:rsidR="00137509" w:rsidRPr="00137509">
          <w:rPr>
            <w:rStyle w:val="a3"/>
            <w:rFonts w:hint="eastAsia"/>
            <w:sz w:val="28"/>
            <w:szCs w:val="28"/>
          </w:rPr>
          <w:t>并将电子稿发邮箱</w:t>
        </w:r>
        <w:r w:rsidR="00137509" w:rsidRPr="00137509">
          <w:rPr>
            <w:rStyle w:val="a3"/>
            <w:rFonts w:hint="eastAsia"/>
            <w:sz w:val="28"/>
            <w:szCs w:val="28"/>
          </w:rPr>
          <w:t>lunan@qlu.edu.cn</w:t>
        </w:r>
      </w:hyperlink>
      <w:r w:rsidR="00545918" w:rsidRPr="00137509">
        <w:rPr>
          <w:rFonts w:hint="eastAsia"/>
          <w:color w:val="000000" w:themeColor="text1"/>
          <w:sz w:val="28"/>
          <w:szCs w:val="28"/>
        </w:rPr>
        <w:t>。</w:t>
      </w:r>
    </w:p>
    <w:p w:rsidR="00634942" w:rsidRPr="00137509" w:rsidRDefault="00634942" w:rsidP="00634942">
      <w:pPr>
        <w:spacing w:line="360" w:lineRule="auto"/>
        <w:ind w:firstLine="480"/>
        <w:rPr>
          <w:sz w:val="28"/>
          <w:szCs w:val="28"/>
        </w:rPr>
      </w:pPr>
    </w:p>
    <w:p w:rsidR="002B437C" w:rsidRPr="00137509" w:rsidRDefault="004275A5" w:rsidP="002B437C">
      <w:pPr>
        <w:spacing w:line="360" w:lineRule="auto"/>
        <w:ind w:firstLine="480"/>
        <w:rPr>
          <w:sz w:val="28"/>
          <w:szCs w:val="28"/>
        </w:rPr>
      </w:pPr>
      <w:r w:rsidRPr="00137509">
        <w:rPr>
          <w:rFonts w:hint="eastAsia"/>
          <w:sz w:val="28"/>
          <w:szCs w:val="28"/>
        </w:rPr>
        <w:t>注：</w:t>
      </w:r>
      <w:r w:rsidR="002B437C" w:rsidRPr="00137509">
        <w:rPr>
          <w:rFonts w:hint="eastAsia"/>
          <w:sz w:val="28"/>
          <w:szCs w:val="28"/>
        </w:rPr>
        <w:t>研究生联合培养基地建设项目管理办法</w:t>
      </w:r>
      <w:proofErr w:type="gramStart"/>
      <w:r w:rsidR="002B437C" w:rsidRPr="00137509">
        <w:rPr>
          <w:rFonts w:hint="eastAsia"/>
          <w:sz w:val="28"/>
          <w:szCs w:val="28"/>
        </w:rPr>
        <w:t>见管理</w:t>
      </w:r>
      <w:proofErr w:type="gramEnd"/>
      <w:r w:rsidR="002B437C" w:rsidRPr="00137509">
        <w:rPr>
          <w:rFonts w:hint="eastAsia"/>
          <w:sz w:val="28"/>
          <w:szCs w:val="28"/>
        </w:rPr>
        <w:t>手册。</w:t>
      </w:r>
    </w:p>
    <w:p w:rsidR="00634942" w:rsidRPr="00137509" w:rsidRDefault="00634942" w:rsidP="00634942">
      <w:pPr>
        <w:spacing w:line="360" w:lineRule="auto"/>
        <w:ind w:firstLine="480"/>
        <w:rPr>
          <w:sz w:val="28"/>
          <w:szCs w:val="28"/>
        </w:rPr>
      </w:pPr>
    </w:p>
    <w:p w:rsidR="00091690" w:rsidRPr="00137509" w:rsidRDefault="00835040" w:rsidP="00634942">
      <w:pPr>
        <w:spacing w:line="360" w:lineRule="auto"/>
        <w:ind w:firstLine="480"/>
        <w:rPr>
          <w:sz w:val="28"/>
          <w:szCs w:val="28"/>
        </w:rPr>
      </w:pPr>
      <w:r w:rsidRPr="00137509">
        <w:rPr>
          <w:rFonts w:hint="eastAsia"/>
          <w:sz w:val="28"/>
          <w:szCs w:val="28"/>
        </w:rPr>
        <w:t xml:space="preserve">                    </w:t>
      </w:r>
      <w:r w:rsidR="00137509">
        <w:rPr>
          <w:rFonts w:hint="eastAsia"/>
          <w:sz w:val="28"/>
          <w:szCs w:val="28"/>
        </w:rPr>
        <w:t xml:space="preserve">                       </w:t>
      </w:r>
      <w:r w:rsidRPr="00137509">
        <w:rPr>
          <w:rFonts w:hint="eastAsia"/>
          <w:sz w:val="28"/>
          <w:szCs w:val="28"/>
        </w:rPr>
        <w:t>研究生处</w:t>
      </w:r>
    </w:p>
    <w:p w:rsidR="00EF282D" w:rsidRDefault="00835040" w:rsidP="00634942">
      <w:pPr>
        <w:spacing w:line="360" w:lineRule="auto"/>
        <w:ind w:firstLine="480"/>
        <w:rPr>
          <w:sz w:val="24"/>
          <w:szCs w:val="24"/>
        </w:rPr>
      </w:pPr>
      <w:r w:rsidRPr="00137509">
        <w:rPr>
          <w:rFonts w:hint="eastAsia"/>
          <w:sz w:val="28"/>
          <w:szCs w:val="28"/>
        </w:rPr>
        <w:t xml:space="preserve">                  </w:t>
      </w:r>
      <w:r w:rsidR="00137509">
        <w:rPr>
          <w:rFonts w:hint="eastAsia"/>
          <w:sz w:val="28"/>
          <w:szCs w:val="28"/>
        </w:rPr>
        <w:t xml:space="preserve">                     </w:t>
      </w:r>
      <w:r w:rsidRPr="00137509">
        <w:rPr>
          <w:rFonts w:hint="eastAsia"/>
          <w:sz w:val="28"/>
          <w:szCs w:val="28"/>
        </w:rPr>
        <w:t>201</w:t>
      </w:r>
      <w:r w:rsidR="00137509" w:rsidRPr="00137509">
        <w:rPr>
          <w:rFonts w:hint="eastAsia"/>
          <w:sz w:val="28"/>
          <w:szCs w:val="28"/>
        </w:rPr>
        <w:t>7</w:t>
      </w:r>
      <w:r w:rsidRPr="00137509">
        <w:rPr>
          <w:rFonts w:hint="eastAsia"/>
          <w:sz w:val="28"/>
          <w:szCs w:val="28"/>
        </w:rPr>
        <w:t>年</w:t>
      </w:r>
      <w:r w:rsidR="00137509" w:rsidRPr="00137509">
        <w:rPr>
          <w:rFonts w:hint="eastAsia"/>
          <w:sz w:val="28"/>
          <w:szCs w:val="28"/>
        </w:rPr>
        <w:t>6</w:t>
      </w:r>
      <w:r w:rsidRPr="00137509">
        <w:rPr>
          <w:rFonts w:hint="eastAsia"/>
          <w:sz w:val="28"/>
          <w:szCs w:val="28"/>
        </w:rPr>
        <w:t>月</w:t>
      </w:r>
      <w:r w:rsidRPr="00137509">
        <w:rPr>
          <w:rFonts w:hint="eastAsia"/>
          <w:sz w:val="28"/>
          <w:szCs w:val="28"/>
        </w:rPr>
        <w:t>2</w:t>
      </w:r>
      <w:r w:rsidR="00137509" w:rsidRPr="00137509">
        <w:rPr>
          <w:rFonts w:hint="eastAsia"/>
          <w:sz w:val="28"/>
          <w:szCs w:val="28"/>
        </w:rPr>
        <w:t>7</w:t>
      </w:r>
      <w:r w:rsidRPr="00137509">
        <w:rPr>
          <w:rFonts w:hint="eastAsia"/>
          <w:sz w:val="28"/>
          <w:szCs w:val="28"/>
        </w:rPr>
        <w:t>日</w:t>
      </w:r>
    </w:p>
    <w:sectPr w:rsidR="00EF282D" w:rsidSect="006770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3A" w:rsidRDefault="001C093A" w:rsidP="00514FE3">
      <w:r>
        <w:separator/>
      </w:r>
    </w:p>
  </w:endnote>
  <w:endnote w:type="continuationSeparator" w:id="0">
    <w:p w:rsidR="001C093A" w:rsidRDefault="001C093A" w:rsidP="00514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3A" w:rsidRDefault="001C093A" w:rsidP="00514FE3">
      <w:r>
        <w:separator/>
      </w:r>
    </w:p>
  </w:footnote>
  <w:footnote w:type="continuationSeparator" w:id="0">
    <w:p w:rsidR="001C093A" w:rsidRDefault="001C093A" w:rsidP="00514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B79CF"/>
    <w:rsid w:val="00073353"/>
    <w:rsid w:val="00091690"/>
    <w:rsid w:val="000B79CF"/>
    <w:rsid w:val="001178B0"/>
    <w:rsid w:val="00137509"/>
    <w:rsid w:val="001728A0"/>
    <w:rsid w:val="00176052"/>
    <w:rsid w:val="001C093A"/>
    <w:rsid w:val="001F0597"/>
    <w:rsid w:val="001F1A40"/>
    <w:rsid w:val="00276F3F"/>
    <w:rsid w:val="002945F0"/>
    <w:rsid w:val="002B437C"/>
    <w:rsid w:val="002B4DBF"/>
    <w:rsid w:val="00376361"/>
    <w:rsid w:val="00381778"/>
    <w:rsid w:val="004275A5"/>
    <w:rsid w:val="004A541A"/>
    <w:rsid w:val="00514FE3"/>
    <w:rsid w:val="005206D2"/>
    <w:rsid w:val="00545918"/>
    <w:rsid w:val="00563D9E"/>
    <w:rsid w:val="00634942"/>
    <w:rsid w:val="00642BF8"/>
    <w:rsid w:val="0064669B"/>
    <w:rsid w:val="006542A2"/>
    <w:rsid w:val="0067700C"/>
    <w:rsid w:val="00680861"/>
    <w:rsid w:val="006836C5"/>
    <w:rsid w:val="00750E77"/>
    <w:rsid w:val="00754DC8"/>
    <w:rsid w:val="007904C6"/>
    <w:rsid w:val="007D0EE6"/>
    <w:rsid w:val="00804396"/>
    <w:rsid w:val="00821CBE"/>
    <w:rsid w:val="00835040"/>
    <w:rsid w:val="00866F4E"/>
    <w:rsid w:val="008775D8"/>
    <w:rsid w:val="008929F0"/>
    <w:rsid w:val="00893C27"/>
    <w:rsid w:val="008A136E"/>
    <w:rsid w:val="008B6598"/>
    <w:rsid w:val="008E3B76"/>
    <w:rsid w:val="00904DD3"/>
    <w:rsid w:val="009100F2"/>
    <w:rsid w:val="009D18BE"/>
    <w:rsid w:val="009D28B3"/>
    <w:rsid w:val="00A5575B"/>
    <w:rsid w:val="00B02DF6"/>
    <w:rsid w:val="00B85A80"/>
    <w:rsid w:val="00BB7EC9"/>
    <w:rsid w:val="00C046BB"/>
    <w:rsid w:val="00C12619"/>
    <w:rsid w:val="00C159F5"/>
    <w:rsid w:val="00C4343A"/>
    <w:rsid w:val="00CA3688"/>
    <w:rsid w:val="00CC17F5"/>
    <w:rsid w:val="00CC5FC0"/>
    <w:rsid w:val="00D35490"/>
    <w:rsid w:val="00D806DF"/>
    <w:rsid w:val="00DB34F0"/>
    <w:rsid w:val="00E043EF"/>
    <w:rsid w:val="00EF282D"/>
    <w:rsid w:val="00F05D85"/>
    <w:rsid w:val="00FD4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0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5918"/>
    <w:rPr>
      <w:color w:val="0000FF" w:themeColor="hyperlink"/>
      <w:u w:val="single"/>
    </w:rPr>
  </w:style>
  <w:style w:type="paragraph" w:styleId="a4">
    <w:name w:val="header"/>
    <w:basedOn w:val="a"/>
    <w:link w:val="Char"/>
    <w:uiPriority w:val="99"/>
    <w:semiHidden/>
    <w:unhideWhenUsed/>
    <w:rsid w:val="00514F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14FE3"/>
    <w:rPr>
      <w:sz w:val="18"/>
      <w:szCs w:val="18"/>
    </w:rPr>
  </w:style>
  <w:style w:type="paragraph" w:styleId="a5">
    <w:name w:val="footer"/>
    <w:basedOn w:val="a"/>
    <w:link w:val="Char0"/>
    <w:uiPriority w:val="99"/>
    <w:semiHidden/>
    <w:unhideWhenUsed/>
    <w:rsid w:val="00514FE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14FE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4182;&#23558;&#30005;&#23376;&#31295;&#21457;&#37038;&#31665;lunan@ql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71</Words>
  <Characters>405</Characters>
  <Application>Microsoft Office Word</Application>
  <DocSecurity>0</DocSecurity>
  <Lines>3</Lines>
  <Paragraphs>1</Paragraphs>
  <ScaleCrop>false</ScaleCrop>
  <Company>china</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鲁南</cp:lastModifiedBy>
  <cp:revision>54</cp:revision>
  <cp:lastPrinted>2016-09-21T03:51:00Z</cp:lastPrinted>
  <dcterms:created xsi:type="dcterms:W3CDTF">2016-09-21T02:22:00Z</dcterms:created>
  <dcterms:modified xsi:type="dcterms:W3CDTF">2017-06-27T06:23:00Z</dcterms:modified>
</cp:coreProperties>
</file>